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2CCD" w:rsidRPr="007A4BDB" w:rsidRDefault="00812CCD" w:rsidP="00812CCD">
      <w:pPr>
        <w:pStyle w:val="Titre1"/>
        <w:tabs>
          <w:tab w:val="left" w:pos="7440"/>
        </w:tabs>
        <w:ind w:firstLine="0"/>
        <w:jc w:val="center"/>
        <w:rPr>
          <w:rStyle w:val="editorlettrine1"/>
          <w:b/>
          <w:sz w:val="32"/>
          <w:szCs w:val="32"/>
        </w:rPr>
      </w:pPr>
      <w:r w:rsidRPr="00745E02">
        <w:rPr>
          <w:rFonts w:ascii="Times New Roman" w:hAnsi="Times New Roman"/>
          <w:color w:val="000000"/>
          <w:szCs w:val="24"/>
        </w:rPr>
        <w:br/>
      </w:r>
      <w:r w:rsidRPr="007A4BDB">
        <w:rPr>
          <w:rStyle w:val="editorlettrine1"/>
          <w:b/>
          <w:sz w:val="32"/>
          <w:szCs w:val="32"/>
        </w:rPr>
        <w:t>Descriptif type de l'</w:t>
      </w:r>
      <w:proofErr w:type="spellStart"/>
      <w:r w:rsidRPr="007A4BDB">
        <w:rPr>
          <w:rStyle w:val="editorlettrine1"/>
          <w:b/>
          <w:sz w:val="32"/>
          <w:szCs w:val="32"/>
        </w:rPr>
        <w:t>Isoplanel</w:t>
      </w:r>
      <w:proofErr w:type="spellEnd"/>
      <w:r w:rsidRPr="007A4BDB">
        <w:rPr>
          <w:rStyle w:val="editorlettrine1"/>
          <w:b/>
          <w:sz w:val="32"/>
          <w:szCs w:val="32"/>
        </w:rPr>
        <w:t xml:space="preserve"> S92</w:t>
      </w:r>
    </w:p>
    <w:p w:rsidR="00812CCD" w:rsidRPr="00745E02" w:rsidRDefault="00812CCD" w:rsidP="00812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812CCD" w:rsidRDefault="00812CCD" w:rsidP="00812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745E02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br/>
      </w:r>
    </w:p>
    <w:p w:rsidR="00812CCD" w:rsidRDefault="00812CCD" w:rsidP="00812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812CCD" w:rsidRPr="00745E02" w:rsidRDefault="00812CCD" w:rsidP="00812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812CCD" w:rsidRPr="00745E02" w:rsidRDefault="00812CCD" w:rsidP="00812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7A4BDB" w:rsidRDefault="00812CCD" w:rsidP="00812C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fr-FR"/>
        </w:rPr>
        <w:drawing>
          <wp:inline distT="0" distB="0" distL="0" distR="0">
            <wp:extent cx="3810000" cy="2400300"/>
            <wp:effectExtent l="19050" t="0" r="0" b="0"/>
            <wp:docPr id="3" name="Image 2" descr="Isoplanel-pho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soplanel-photo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240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4BDB" w:rsidRDefault="007A4BDB" w:rsidP="00812CC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</w:pPr>
    </w:p>
    <w:p w:rsidR="00812CCD" w:rsidRDefault="00812CCD" w:rsidP="00812C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bookmarkStart w:id="0" w:name="_GoBack"/>
      <w:bookmarkEnd w:id="0"/>
      <w:r w:rsidRPr="00745E02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br/>
      </w:r>
    </w:p>
    <w:tbl>
      <w:tblPr>
        <w:tblW w:w="8963" w:type="dxa"/>
        <w:tblBorders>
          <w:top w:val="single" w:sz="4" w:space="0" w:color="00B050"/>
          <w:left w:val="single" w:sz="4" w:space="0" w:color="00B050"/>
          <w:bottom w:val="single" w:sz="4" w:space="0" w:color="00B050"/>
          <w:right w:val="single" w:sz="4" w:space="0" w:color="00B050"/>
          <w:insideH w:val="single" w:sz="4" w:space="0" w:color="00B050"/>
          <w:insideV w:val="single" w:sz="4" w:space="0" w:color="00B050"/>
        </w:tblBorders>
        <w:tblLook w:val="04A0" w:firstRow="1" w:lastRow="0" w:firstColumn="1" w:lastColumn="0" w:noHBand="0" w:noVBand="1"/>
      </w:tblPr>
      <w:tblGrid>
        <w:gridCol w:w="8963"/>
      </w:tblGrid>
      <w:tr w:rsidR="007A4BDB" w:rsidRPr="00F83686" w:rsidTr="000030DE">
        <w:trPr>
          <w:trHeight w:val="252"/>
        </w:trPr>
        <w:tc>
          <w:tcPr>
            <w:tcW w:w="8963" w:type="dxa"/>
            <w:tcBorders>
              <w:top w:val="nil"/>
              <w:left w:val="nil"/>
              <w:bottom w:val="single" w:sz="4" w:space="0" w:color="C9C9C9"/>
              <w:right w:val="nil"/>
            </w:tcBorders>
            <w:shd w:val="clear" w:color="auto" w:fill="FFFFFF"/>
          </w:tcPr>
          <w:p w:rsidR="007A4BDB" w:rsidRPr="00F83686" w:rsidRDefault="007A4BDB" w:rsidP="000030DE">
            <w:pPr>
              <w:pStyle w:val="NormalWeb"/>
              <w:jc w:val="right"/>
              <w:rPr>
                <w:rStyle w:val="editorlettrine1"/>
                <w:b w:val="0"/>
                <w:bCs w:val="0"/>
                <w:i/>
                <w:iCs/>
              </w:rPr>
            </w:pPr>
            <w:r w:rsidRPr="00F83686">
              <w:rPr>
                <w:rStyle w:val="editorlettrine1"/>
                <w:b w:val="0"/>
                <w:bCs w:val="0"/>
                <w:i/>
                <w:iCs/>
              </w:rPr>
              <w:t>Descriptif</w:t>
            </w:r>
          </w:p>
        </w:tc>
      </w:tr>
      <w:tr w:rsidR="007A4BDB" w:rsidRPr="007A4BDB" w:rsidTr="000030DE">
        <w:trPr>
          <w:trHeight w:val="3174"/>
        </w:trPr>
        <w:tc>
          <w:tcPr>
            <w:tcW w:w="8963" w:type="dxa"/>
            <w:tcBorders>
              <w:top w:val="nil"/>
              <w:left w:val="nil"/>
              <w:bottom w:val="nil"/>
            </w:tcBorders>
            <w:shd w:val="clear" w:color="auto" w:fill="FFFFFF"/>
          </w:tcPr>
          <w:p w:rsidR="007A4BDB" w:rsidRPr="007A4BDB" w:rsidRDefault="007A4BDB" w:rsidP="007A4BDB">
            <w:pPr>
              <w:spacing w:after="0" w:line="240" w:lineRule="auto"/>
              <w:jc w:val="right"/>
              <w:rPr>
                <w:rFonts w:eastAsia="Times New Roman" w:cstheme="minorHAnsi"/>
                <w:color w:val="808080" w:themeColor="background1" w:themeShade="80"/>
                <w:sz w:val="20"/>
                <w:szCs w:val="20"/>
                <w:lang w:eastAsia="fr-FR"/>
              </w:rPr>
            </w:pPr>
            <w:r w:rsidRPr="007A4BDB">
              <w:rPr>
                <w:rFonts w:eastAsia="Times New Roman" w:cstheme="minorHAnsi"/>
                <w:color w:val="808080" w:themeColor="background1" w:themeShade="80"/>
                <w:sz w:val="20"/>
                <w:szCs w:val="20"/>
                <w:lang w:eastAsia="fr-FR"/>
              </w:rPr>
              <w:t xml:space="preserve">About de plancher constitué d'une planelle isolante de type SEAC-ISOPLANEL S92 ou similaire, composé d'une planelle béton de granulat courant + Isolant pour un R total de 0,92 m²K/W. Les </w:t>
            </w:r>
            <w:proofErr w:type="spellStart"/>
            <w:r w:rsidRPr="007A4BDB">
              <w:rPr>
                <w:rFonts w:eastAsia="Times New Roman" w:cstheme="minorHAnsi"/>
                <w:color w:val="808080" w:themeColor="background1" w:themeShade="80"/>
                <w:sz w:val="20"/>
                <w:szCs w:val="20"/>
                <w:lang w:eastAsia="fr-FR"/>
              </w:rPr>
              <w:t>Isoplanel</w:t>
            </w:r>
            <w:proofErr w:type="spellEnd"/>
            <w:r w:rsidRPr="007A4BDB">
              <w:rPr>
                <w:rFonts w:eastAsia="Times New Roman" w:cstheme="minorHAnsi"/>
                <w:color w:val="808080" w:themeColor="background1" w:themeShade="80"/>
                <w:sz w:val="20"/>
                <w:szCs w:val="20"/>
                <w:lang w:eastAsia="fr-FR"/>
              </w:rPr>
              <w:t xml:space="preserve"> seront posées à la colle.</w:t>
            </w:r>
            <w:r w:rsidRPr="007A4BDB">
              <w:rPr>
                <w:rFonts w:eastAsia="Times New Roman" w:cstheme="minorHAnsi"/>
                <w:color w:val="808080" w:themeColor="background1" w:themeShade="80"/>
                <w:sz w:val="20"/>
                <w:szCs w:val="20"/>
                <w:lang w:eastAsia="fr-FR"/>
              </w:rPr>
              <w:br/>
            </w:r>
          </w:p>
        </w:tc>
      </w:tr>
      <w:tr w:rsidR="007A4BDB" w:rsidRPr="009C4F57" w:rsidTr="000030DE">
        <w:trPr>
          <w:trHeight w:val="70"/>
        </w:trPr>
        <w:tc>
          <w:tcPr>
            <w:tcW w:w="8963" w:type="dxa"/>
            <w:tcBorders>
              <w:top w:val="nil"/>
              <w:left w:val="nil"/>
              <w:bottom w:val="nil"/>
            </w:tcBorders>
            <w:shd w:val="clear" w:color="auto" w:fill="FFFFFF"/>
          </w:tcPr>
          <w:p w:rsidR="007A4BDB" w:rsidRPr="003836B3" w:rsidRDefault="007A4BDB" w:rsidP="000030DE">
            <w:pPr>
              <w:pStyle w:val="NormalWeb"/>
              <w:rPr>
                <w:rStyle w:val="editorlettrine1"/>
                <w:rFonts w:ascii="Calibri" w:hAnsi="Calibri" w:cs="Calibri"/>
                <w:b w:val="0"/>
                <w:i/>
                <w:iCs/>
                <w:color w:val="808080"/>
                <w:sz w:val="20"/>
                <w:szCs w:val="20"/>
              </w:rPr>
            </w:pPr>
          </w:p>
        </w:tc>
      </w:tr>
    </w:tbl>
    <w:p w:rsidR="00673C82" w:rsidRDefault="007A4BDB"/>
    <w:p w:rsidR="00812CCD" w:rsidRDefault="00812CCD"/>
    <w:p w:rsidR="00812CCD" w:rsidRDefault="00812CCD"/>
    <w:p w:rsidR="00812CCD" w:rsidRDefault="00812CCD"/>
    <w:p w:rsidR="00812CCD" w:rsidRDefault="00812CCD" w:rsidP="007A4BDB">
      <w:pPr>
        <w:jc w:val="right"/>
      </w:pPr>
      <w:r w:rsidRPr="00812CCD">
        <w:rPr>
          <w:noProof/>
          <w:lang w:eastAsia="fr-FR"/>
        </w:rPr>
        <w:drawing>
          <wp:inline distT="0" distB="0" distL="0" distR="0">
            <wp:extent cx="1920476" cy="650240"/>
            <wp:effectExtent l="19050" t="0" r="3574" b="0"/>
            <wp:docPr id="5" name="Image 5" descr="logo-SEACoffici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logo-SEACofficiel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6163" cy="6521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12CCD" w:rsidSect="005F24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2CCD"/>
    <w:rsid w:val="00505C4C"/>
    <w:rsid w:val="005F2475"/>
    <w:rsid w:val="0072332F"/>
    <w:rsid w:val="007A4BDB"/>
    <w:rsid w:val="00812CCD"/>
    <w:rsid w:val="00A60DC6"/>
    <w:rsid w:val="00A67BAD"/>
    <w:rsid w:val="00AF2A72"/>
    <w:rsid w:val="00DC1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53AEE6A"/>
  <w15:docId w15:val="{13A5EABE-6A37-44A8-8FC1-F9B022791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12CCD"/>
  </w:style>
  <w:style w:type="paragraph" w:styleId="Titre1">
    <w:name w:val="heading 1"/>
    <w:basedOn w:val="Normal"/>
    <w:next w:val="Normal"/>
    <w:link w:val="Titre1Car"/>
    <w:qFormat/>
    <w:rsid w:val="00812CCD"/>
    <w:pPr>
      <w:keepNext/>
      <w:spacing w:after="0" w:line="240" w:lineRule="auto"/>
      <w:ind w:firstLine="1122"/>
      <w:outlineLvl w:val="0"/>
    </w:pPr>
    <w:rPr>
      <w:rFonts w:ascii="Verdana" w:eastAsia="Times New Roman" w:hAnsi="Verdana" w:cs="Times New Roman"/>
      <w:b/>
      <w:bCs/>
      <w:color w:val="006600"/>
      <w:sz w:val="24"/>
      <w:szCs w:val="1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812CCD"/>
    <w:rPr>
      <w:rFonts w:ascii="Verdana" w:eastAsia="Times New Roman" w:hAnsi="Verdana" w:cs="Times New Roman"/>
      <w:b/>
      <w:bCs/>
      <w:color w:val="006600"/>
      <w:sz w:val="24"/>
      <w:szCs w:val="18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12C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12CCD"/>
    <w:rPr>
      <w:rFonts w:ascii="Tahoma" w:hAnsi="Tahoma" w:cs="Tahoma"/>
      <w:sz w:val="16"/>
      <w:szCs w:val="16"/>
    </w:rPr>
  </w:style>
  <w:style w:type="character" w:customStyle="1" w:styleId="editorlettrine1">
    <w:name w:val="editor_lettrine1"/>
    <w:rsid w:val="007A4BDB"/>
    <w:rPr>
      <w:rFonts w:ascii="Verdana" w:hAnsi="Verdana" w:hint="default"/>
      <w:b/>
      <w:bCs/>
      <w:color w:val="00A337"/>
      <w:sz w:val="24"/>
      <w:szCs w:val="24"/>
    </w:rPr>
  </w:style>
  <w:style w:type="paragraph" w:styleId="NormalWeb">
    <w:name w:val="Normal (Web)"/>
    <w:basedOn w:val="Normal"/>
    <w:rsid w:val="007A4B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western">
    <w:name w:val="western"/>
    <w:basedOn w:val="Normal"/>
    <w:rsid w:val="007A4BDB"/>
    <w:pPr>
      <w:spacing w:before="100" w:beforeAutospacing="1" w:after="142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44</Words>
  <Characters>248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Cabos Céline</dc:creator>
  <cp:lastModifiedBy>Marie-Clémence LAUTIE</cp:lastModifiedBy>
  <cp:revision>4</cp:revision>
  <dcterms:created xsi:type="dcterms:W3CDTF">2019-05-16T09:44:00Z</dcterms:created>
  <dcterms:modified xsi:type="dcterms:W3CDTF">2024-02-06T07:29:00Z</dcterms:modified>
</cp:coreProperties>
</file>